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99" w:rsidRPr="00F94C99" w:rsidRDefault="00F94C99" w:rsidP="00F94C99">
      <w:pPr>
        <w:rPr>
          <w:b/>
          <w:bCs/>
          <w:lang w:bidi="ru-RU"/>
        </w:rPr>
      </w:pPr>
      <w:r>
        <w:rPr>
          <w:b/>
          <w:bCs/>
          <w:lang w:bidi="ru-RU"/>
        </w:rPr>
        <w:t xml:space="preserve">                                                                                      ПАМЯ</w:t>
      </w:r>
      <w:r w:rsidRPr="00F94C99">
        <w:rPr>
          <w:b/>
          <w:bCs/>
          <w:lang w:bidi="ru-RU"/>
        </w:rPr>
        <w:t>ТКА</w:t>
      </w:r>
    </w:p>
    <w:p w:rsidR="00F94C99" w:rsidRPr="00F94C99" w:rsidRDefault="00F94C99" w:rsidP="00F94C99">
      <w:pPr>
        <w:rPr>
          <w:b/>
          <w:bCs/>
          <w:lang w:bidi="ru-RU"/>
        </w:rPr>
      </w:pPr>
      <w:r>
        <w:rPr>
          <w:b/>
          <w:bCs/>
          <w:lang w:bidi="ru-RU"/>
        </w:rPr>
        <w:t xml:space="preserve">                                                    </w:t>
      </w:r>
      <w:r w:rsidRPr="00F94C99">
        <w:rPr>
          <w:b/>
          <w:bCs/>
          <w:lang w:bidi="ru-RU"/>
        </w:rPr>
        <w:t xml:space="preserve">«Последствия необдуманных </w:t>
      </w:r>
      <w:proofErr w:type="spellStart"/>
      <w:r w:rsidRPr="00F94C99">
        <w:rPr>
          <w:b/>
          <w:bCs/>
          <w:lang w:bidi="ru-RU"/>
        </w:rPr>
        <w:t>селфи</w:t>
      </w:r>
      <w:proofErr w:type="spellEnd"/>
      <w:r w:rsidRPr="00F94C99">
        <w:rPr>
          <w:b/>
          <w:bCs/>
          <w:lang w:bidi="ru-RU"/>
        </w:rPr>
        <w:t>»</w:t>
      </w:r>
    </w:p>
    <w:p w:rsidR="00F94C99" w:rsidRPr="00F94C99" w:rsidRDefault="00F94C99" w:rsidP="00F94C99">
      <w:pPr>
        <w:rPr>
          <w:lang w:bidi="ru-RU"/>
        </w:rPr>
      </w:pPr>
      <w:r w:rsidRPr="00F94C99">
        <w:rPr>
          <w:lang w:bidi="ru-RU"/>
        </w:rPr>
        <w:t>В настоящее время участились случаи совершения подростками противоправных действий, которые подвергают опасности, как самих несовершеннолетних, так и иных лиц.</w:t>
      </w:r>
    </w:p>
    <w:p w:rsidR="00F94C99" w:rsidRPr="00F94C99" w:rsidRDefault="00F94C99" w:rsidP="00F94C99">
      <w:pPr>
        <w:rPr>
          <w:lang w:bidi="ru-RU"/>
        </w:rPr>
      </w:pPr>
      <w:r w:rsidRPr="00F94C99">
        <w:rPr>
          <w:lang w:bidi="ru-RU"/>
        </w:rPr>
        <w:t>Подтверждением тому служит опубликованная в «Российской газете» от 12.09.2016 №204 статья под названием «</w:t>
      </w:r>
      <w:proofErr w:type="spellStart"/>
      <w:r w:rsidRPr="00F94C99">
        <w:rPr>
          <w:lang w:bidi="ru-RU"/>
        </w:rPr>
        <w:t>Селфи</w:t>
      </w:r>
      <w:proofErr w:type="spellEnd"/>
      <w:r w:rsidRPr="00F94C99">
        <w:rPr>
          <w:lang w:bidi="ru-RU"/>
        </w:rPr>
        <w:t xml:space="preserve">-огонь» по факту совершения подростками в Костромской области пожогов пяти автомобилей и </w:t>
      </w:r>
      <w:bookmarkStart w:id="0" w:name="_GoBack"/>
      <w:bookmarkEnd w:id="0"/>
      <w:r w:rsidRPr="00F94C99">
        <w:rPr>
          <w:lang w:bidi="ru-RU"/>
        </w:rPr>
        <w:t>жилого дома, и осуществления на фоне пожара фотографирования «</w:t>
      </w:r>
      <w:proofErr w:type="spellStart"/>
      <w:r w:rsidRPr="00F94C99">
        <w:rPr>
          <w:lang w:bidi="ru-RU"/>
        </w:rPr>
        <w:t>Селфи</w:t>
      </w:r>
      <w:proofErr w:type="spellEnd"/>
      <w:r w:rsidRPr="00F94C99">
        <w:rPr>
          <w:lang w:bidi="ru-RU"/>
        </w:rPr>
        <w:t>».</w:t>
      </w:r>
    </w:p>
    <w:p w:rsidR="00F94C99" w:rsidRPr="00F94C99" w:rsidRDefault="00F94C99" w:rsidP="00F94C99">
      <w:pPr>
        <w:rPr>
          <w:lang w:bidi="ru-RU"/>
        </w:rPr>
      </w:pPr>
      <w:r w:rsidRPr="00F94C99">
        <w:rPr>
          <w:lang w:bidi="ru-RU"/>
        </w:rPr>
        <w:t>Подростки с неокрепшей психикой идут фактически на преступления, не понимая и не давая отчет своим действиям и возможным последствиям.</w:t>
      </w:r>
    </w:p>
    <w:p w:rsidR="00F94C99" w:rsidRPr="00F94C99" w:rsidRDefault="00F94C99" w:rsidP="00F94C99">
      <w:pPr>
        <w:rPr>
          <w:lang w:bidi="ru-RU"/>
        </w:rPr>
      </w:pPr>
      <w:r w:rsidRPr="00F94C99">
        <w:rPr>
          <w:lang w:bidi="ru-RU"/>
        </w:rPr>
        <w:t>Действия несовершеннолетних, совершивших поджоги автомобилей и жилого дома и осуществления на фоне пожара фотографирования «</w:t>
      </w:r>
      <w:proofErr w:type="spellStart"/>
      <w:r w:rsidRPr="00F94C99">
        <w:rPr>
          <w:lang w:bidi="ru-RU"/>
        </w:rPr>
        <w:t>Селфи</w:t>
      </w:r>
      <w:proofErr w:type="spellEnd"/>
      <w:r w:rsidRPr="00F94C99">
        <w:rPr>
          <w:lang w:bidi="ru-RU"/>
        </w:rPr>
        <w:t xml:space="preserve">» подпадают под признаки состава преступления, предусмотренного статьей 167 Уголовного кодекса Российской Федерации - умышленное уничтожение или повреждение имущества, которая предусматривает ответственность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 Те же деяния, совершенные из хулиганских побуждений, путем поджога, взрыва или иным </w:t>
      </w:r>
      <w:proofErr w:type="spellStart"/>
      <w:r w:rsidRPr="00F94C99">
        <w:rPr>
          <w:lang w:bidi="ru-RU"/>
        </w:rPr>
        <w:t>общеопасным</w:t>
      </w:r>
      <w:proofErr w:type="spellEnd"/>
      <w:r w:rsidRPr="00F94C99">
        <w:rPr>
          <w:lang w:bidi="ru-RU"/>
        </w:rPr>
        <w:t xml:space="preserve"> способом либо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тот же срок.</w:t>
      </w:r>
    </w:p>
    <w:p w:rsidR="00F94C99" w:rsidRPr="00F94C99" w:rsidRDefault="00F94C99" w:rsidP="00F94C99">
      <w:pPr>
        <w:rPr>
          <w:lang w:bidi="ru-RU"/>
        </w:rPr>
      </w:pPr>
      <w:r w:rsidRPr="00F94C99">
        <w:rPr>
          <w:lang w:bidi="ru-RU"/>
        </w:rPr>
        <w:t xml:space="preserve">Этот случай не является единичным. Так, в </w:t>
      </w:r>
      <w:proofErr w:type="spellStart"/>
      <w:r w:rsidRPr="00F94C99">
        <w:rPr>
          <w:lang w:bidi="ru-RU"/>
        </w:rPr>
        <w:t>г.Пензе</w:t>
      </w:r>
      <w:proofErr w:type="spellEnd"/>
      <w:r w:rsidRPr="00F94C99">
        <w:rPr>
          <w:lang w:bidi="ru-RU"/>
        </w:rPr>
        <w:t xml:space="preserve"> 10.09.2016 подростки, поджигая друг другу одежду, прыгали с подвесного моста в </w:t>
      </w:r>
      <w:proofErr w:type="spellStart"/>
      <w:r w:rsidRPr="00F94C99">
        <w:rPr>
          <w:lang w:bidi="ru-RU"/>
        </w:rPr>
        <w:t>р.Суру</w:t>
      </w:r>
      <w:proofErr w:type="spellEnd"/>
      <w:r w:rsidRPr="00F94C99">
        <w:rPr>
          <w:lang w:bidi="ru-RU"/>
        </w:rPr>
        <w:t>, при этом один из них находился на берегу и снимал происходящее на видео, которое впоследствии выложил в сеть Интернет. Ради экстремальных снимков подростки рискуют жизнью и здоровьем и зачастую подобные действия заканчиваются смертельным исходом.</w:t>
      </w:r>
    </w:p>
    <w:p w:rsidR="00F94C99" w:rsidRPr="00F94C99" w:rsidRDefault="00F94C99" w:rsidP="00F94C99">
      <w:pPr>
        <w:rPr>
          <w:lang w:bidi="ru-RU"/>
        </w:rPr>
      </w:pPr>
      <w:r w:rsidRPr="00F94C99">
        <w:rPr>
          <w:lang w:bidi="ru-RU"/>
        </w:rPr>
        <w:t>Вина за подобные деяния несовершеннолетних в первую очередь ложится на родителей, поскольку согласно статье 63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F94C99" w:rsidRDefault="00F94C99" w:rsidP="00F94C99">
      <w:pPr>
        <w:rPr>
          <w:lang w:bidi="ru-RU"/>
        </w:rPr>
      </w:pPr>
      <w:r w:rsidRPr="00F94C99">
        <w:rPr>
          <w:lang w:bidi="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до пятисот рублей в соответствии с положениями статьи 5.35 Кодекса Российской Федерации об административных правонарушениях.</w:t>
      </w:r>
    </w:p>
    <w:p w:rsidR="00F94C99" w:rsidRDefault="00F94C99" w:rsidP="00F94C99">
      <w:pPr>
        <w:rPr>
          <w:lang w:bidi="ru-RU"/>
        </w:rPr>
      </w:pPr>
      <w:r>
        <w:rPr>
          <w:lang w:bidi="ru-RU"/>
        </w:rPr>
        <w:t>Кроме того, в соответствие со статьей 1073 Гражданского кодекса Российской Федерации</w:t>
      </w:r>
      <w:r>
        <w:rPr>
          <w:lang w:bidi="ru-RU"/>
        </w:rPr>
        <w:t xml:space="preserve"> </w:t>
      </w:r>
      <w:r>
        <w:rPr>
          <w:lang w:bidi="ru-RU"/>
        </w:rPr>
        <w:t>за вред, причиненный несовершеннолетним, не достигшим четырнадцати лет (малолетним), отвечают его родители (усыновители) или опекуны. Обязанность родителей (усыновителей), опекунов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F94C99" w:rsidRDefault="00F94C99" w:rsidP="00F94C99">
      <w:pPr>
        <w:rPr>
          <w:lang w:bidi="ru-RU"/>
        </w:rPr>
      </w:pPr>
      <w:r>
        <w:rPr>
          <w:lang w:bidi="ru-RU"/>
        </w:rPr>
        <w:t>Согласно статье 1074 Гражданского кодекса Российской Федерации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F94C99" w:rsidRDefault="00F94C99" w:rsidP="00F94C99">
      <w:pPr>
        <w:rPr>
          <w:lang w:bidi="ru-RU"/>
        </w:rPr>
      </w:pPr>
      <w:r>
        <w:rPr>
          <w:lang w:bidi="ru-RU"/>
        </w:rPr>
        <w:lastRenderedPageBreak/>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F94C99" w:rsidRDefault="00F94C99" w:rsidP="00F94C99">
      <w:pPr>
        <w:rPr>
          <w:lang w:bidi="ru-RU"/>
        </w:rPr>
      </w:pPr>
      <w:r>
        <w:rPr>
          <w:lang w:bidi="ru-RU"/>
        </w:rPr>
        <w:t xml:space="preserve">Бездумное времяпровождение, стремление </w:t>
      </w:r>
      <w:proofErr w:type="gramStart"/>
      <w:r>
        <w:rPr>
          <w:lang w:bidi="ru-RU"/>
        </w:rPr>
        <w:t>к</w:t>
      </w:r>
      <w:r>
        <w:rPr>
          <w:lang w:bidi="ru-RU"/>
        </w:rPr>
        <w:t xml:space="preserve"> </w:t>
      </w:r>
      <w:r>
        <w:rPr>
          <w:lang w:bidi="ru-RU"/>
        </w:rPr>
        <w:t>подобного вида</w:t>
      </w:r>
      <w:proofErr w:type="gramEnd"/>
      <w:r>
        <w:rPr>
          <w:lang w:bidi="ru-RU"/>
        </w:rPr>
        <w:t xml:space="preserve"> «развлечениям» приводит к тому, что у подростков теряются жизненные ориентиры, снижается уровень культуры досуга, растет криминализация досуга, что ведет к росту преступности несовершеннолетних</w:t>
      </w:r>
    </w:p>
    <w:p w:rsidR="00F94C99" w:rsidRPr="00F94C99" w:rsidRDefault="00F94C99" w:rsidP="00F94C99">
      <w:pPr>
        <w:rPr>
          <w:lang w:bidi="ru-RU"/>
        </w:rPr>
      </w:pPr>
      <w:r>
        <w:rPr>
          <w:lang w:bidi="ru-RU"/>
        </w:rPr>
        <w:t xml:space="preserve">Прокуратура Октябрьского района </w:t>
      </w:r>
      <w:r>
        <w:rPr>
          <w:lang w:bidi="ru-RU"/>
        </w:rPr>
        <w:t>г. Пензы</w:t>
      </w:r>
      <w:r>
        <w:rPr>
          <w:lang w:bidi="ru-RU"/>
        </w:rPr>
        <w:t xml:space="preserve"> 20.09.2016</w:t>
      </w:r>
    </w:p>
    <w:p w:rsidR="00AA730D" w:rsidRDefault="00AA730D"/>
    <w:sectPr w:rsidR="00AA7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9"/>
    <w:rsid w:val="00AA730D"/>
    <w:rsid w:val="00F9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93D50-1E02-4BB9-A89F-5C887064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NNN</dc:creator>
  <cp:keywords/>
  <dc:description/>
  <cp:lastModifiedBy>NNN</cp:lastModifiedBy>
  <cp:revision>1</cp:revision>
  <dcterms:created xsi:type="dcterms:W3CDTF">2016-10-12T09:37:00Z</dcterms:created>
  <dcterms:modified xsi:type="dcterms:W3CDTF">2016-10-12T09:40:00Z</dcterms:modified>
</cp:coreProperties>
</file>